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4BE9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9.1. </w:t>
      </w:r>
      <w:r w:rsidRPr="00734BE9">
        <w:rPr>
          <w:rFonts w:ascii="Times New Roman" w:hAnsi="Times New Roman" w:cs="Times New Roman"/>
          <w:b/>
          <w:sz w:val="28"/>
          <w:szCs w:val="28"/>
        </w:rPr>
        <w:t>Защита при авариях на производственных объектах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Количество аварий во всех сферах производственной деятельности неуклонно растёт в связи с широким использованием новых технологий и материалов, нетрадиционных источников энергии, массовым применением опасных веществ в промышленности. Всё чаще аварии принимают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катаст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рофический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характер с уничтожением объектов и тяжёлыми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экологиче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скими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последствиями (Чернобыль, Мексиканский залив).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На предприятиях нефтяной, химической и газовой промышленности аварии вызывают загазованность, разлив нефтепродуктов, агрессивных жидкостей и сильнодействующих ядовитых веществ. Количество аварий на этих предприятиях ежегодно растёт. Такие предприятия наносят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колос- сальный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ущерб окружающей среде. Причиной техногенных аварий могут стать стихийные бедствия, дефекты, допущенные при проектировании,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на- рушение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технологического процесса. В современном производстве с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по-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вышенными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параметрами технологического процесса периодически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соз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даются условия, приводящие к неожиданному нарушению работы или вы- ходу из строя машин, агрегатов, коммуникаций, сооружений или их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сис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 тем. Такие явления принято называть авариями.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Наиболее опасные последствия аварий – пожары, взрывы,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обруше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 аварии на энергоносителях –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энергоисточниках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, на атомных электро- станциях, на химических предприятиях, приводящих к разрушению средств производства. Причиной большинства аварий является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человече-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ский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фактор. Наиболее частыми последствиями аварий являются пожары и взрывы.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Основными причинами производственных аварий и катастроф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явля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ются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: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просчёты при проектировании и недостаточный уровень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современ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ных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знаний;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некачественное строительство или отступление от проекта;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несоблюдение правил по технике безопасности;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отсутствие постоянного контроля за состоянием производства и особенно при использовании легковоспламеняющихся и взрывоопасных веществ;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нарушение технологии производства, правил эксплуатации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обору-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дования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>, машин и механизмов;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возникновение аварии на соседних предприятиях или на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энергети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ческих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 газовых сетях;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стихийные бедствия, вызывающие аварии.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В зависимости от вида производства аварии и катастрофы на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про-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мышленных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объектах и транспорте могут сопровождаться взрывами, вы- ходом опасных (отравляющих) химических веществ, выбросом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радиоак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тивных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веществ, возникновением пожаров и т.п.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lastRenderedPageBreak/>
        <w:t xml:space="preserve">Главные меры по борьбе с авариями должны быть направлены на их профилактику и предупреждение. Принятые меры либо полностью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исклю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 чают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>, либо локализуют техногенные аварии и катастрофы. В основе таких мер лежит обеспечение надёжности технологического процесса.</w:t>
      </w:r>
    </w:p>
    <w:p w:rsidR="00BE1374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9.2. </w:t>
      </w:r>
      <w:r>
        <w:rPr>
          <w:rFonts w:ascii="Times New Roman" w:hAnsi="Times New Roman" w:cs="Times New Roman"/>
          <w:b/>
          <w:sz w:val="28"/>
          <w:szCs w:val="28"/>
        </w:rPr>
        <w:t>Защита при авариях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734BE9">
        <w:rPr>
          <w:rFonts w:ascii="Times New Roman" w:hAnsi="Times New Roman" w:cs="Times New Roman"/>
          <w:b/>
          <w:sz w:val="28"/>
          <w:szCs w:val="28"/>
        </w:rPr>
        <w:t xml:space="preserve">на </w:t>
      </w:r>
      <w:proofErr w:type="spellStart"/>
      <w:r w:rsidRPr="00734BE9">
        <w:rPr>
          <w:rFonts w:ascii="Times New Roman" w:hAnsi="Times New Roman" w:cs="Times New Roman"/>
          <w:b/>
          <w:sz w:val="28"/>
          <w:szCs w:val="28"/>
        </w:rPr>
        <w:t>гидродинамически</w:t>
      </w:r>
      <w:proofErr w:type="spellEnd"/>
      <w:r w:rsidRPr="00734BE9">
        <w:rPr>
          <w:rFonts w:ascii="Times New Roman" w:hAnsi="Times New Roman" w:cs="Times New Roman"/>
          <w:b/>
          <w:sz w:val="28"/>
          <w:szCs w:val="28"/>
        </w:rPr>
        <w:t xml:space="preserve"> опасных объектах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Гидродинамически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опасные объекты (ГДОО) – это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гидротехниче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ские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сооружения или естественные образования, создающее разницу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уров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 ней воды до и после этого объекта.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Гидротехническое сооружение – народнохозяйственный объект,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на-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ходящийся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на или вблизи водной поверхности, предназначенный: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для использования кинетической энергии движения воды с целью преобразования в другие виды энергии;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охлаждения отработавших паров ТЭС и АЭС;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мелиорации;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защиты прибрежной территории воды;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забора воды для орошения и водоснабжения;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осушения;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рыбозащиты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регулирования уровня воды;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обеспечения деятельности речных и морских портов,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судострои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 тельных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 судоремонтных предприятий, судоходства;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подводной добычи, хранения и транспортировки (трубопроводы)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полезных ископаемых (нефти и газа).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К основным гидротехническим сооружениям относятся: плотины, водохранилища, запруды.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Плотины – гидротехнические сооружения (искусственные плотины) или природные образования (естественные плотины), ограничивающие сток, создающие водохранилища и разницу уровней воды по руслу реки.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Водохранилища – водоём, в котором скапливается и сохраняется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во- да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. Водохранилища могут быть долговременными (как правило,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образо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 ванными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гидротехническими сооружениями; временными и постоянными) и кратковременными (за счёт действия сил природы; оползней, селей, ла- вин, обвалов, землетрясений и т.п.).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Запруда – простейшая плотина, обычно в виде насыпи.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Гидродинамическая авария – это чрезвычайное событие, связанное с выводом из строя (разрушением) гидротехнического сооружения или его части и неуправляемым перемещением больших масс воды, несущих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раз- рушения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 затопление обширных территорий.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Разрушение (прорыв) гидротехнических сооружений происходит в результате действия сил природы (землетрясения, ураганы, размывы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пло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 тин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>) или воздействия человека, а также из-за конструктивных дефектов или ошибок проектирования.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lastRenderedPageBreak/>
        <w:t xml:space="preserve">Особенно опасно повреждение в теле плотины (проран),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образую-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щееся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вследствие её размыва.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Катастрофическое затопление характеризуется: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максимально возможными высотой и скоростью волны прорыва;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расчётным временем прихода гребня и фронта волны прорыва в соответствующий створ;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границами зоны возможного затопления;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максимальной глубиной затопления конкретного участка местности;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длительностью затопления территории.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Основным средством защиты населения от катастрофического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зато-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пления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является их эвакуация.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9.3</w:t>
      </w:r>
      <w:bookmarkStart w:id="0" w:name="_GoBack"/>
      <w:bookmarkEnd w:id="0"/>
      <w:r w:rsidRPr="00734BE9">
        <w:rPr>
          <w:rFonts w:ascii="Times New Roman" w:hAnsi="Times New Roman" w:cs="Times New Roman"/>
          <w:b/>
          <w:sz w:val="28"/>
          <w:szCs w:val="28"/>
        </w:rPr>
        <w:t>.</w:t>
      </w:r>
      <w:r w:rsidRPr="00734BE9">
        <w:rPr>
          <w:rFonts w:ascii="Times New Roman" w:hAnsi="Times New Roman" w:cs="Times New Roman"/>
          <w:b/>
          <w:sz w:val="28"/>
          <w:szCs w:val="28"/>
        </w:rPr>
        <w:tab/>
        <w:t>Защита при авариях</w:t>
      </w:r>
      <w:r w:rsidRPr="00734BE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734BE9">
        <w:rPr>
          <w:rFonts w:ascii="Times New Roman" w:hAnsi="Times New Roman" w:cs="Times New Roman"/>
          <w:b/>
          <w:sz w:val="28"/>
          <w:szCs w:val="28"/>
        </w:rPr>
        <w:t>на химически опасных объектах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Химически опасные объекты (ХОО) – это объекты, при аварии на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ко-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торых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или разрушении которых может произойти поражение людей, сель-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скохозяйственных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животных и растений, либо химическое заражение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ок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ружающей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природной среды опасными химическими веществами в кон-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центрациях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или количествах, превышающих естественный уровень их со- держания в среде.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Главный поражающий фактор при аварии на ХОО – химическое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за-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ражение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приземного слоя атмосферы; вместе с тем, возможно заражение водных источников, почвы, растительности. Эти аварии нередко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сопрово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ждаются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пожарами и взрывами.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Аварийные ситуации с выбросом (угрозой выброса) опасных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хими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ческих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веществ возможны в процессе производства, транспортировки, хранения, переработки, а также при преднамеренном разрушении (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повреж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дении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) объектов с химической технологией, складов, мощных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холодиль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ников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и водоочистных сооружений, газопроводов (продуктопроводов) и транспортных средств, обслуживающих эти объекты и отрасли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промыш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ленности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Наиболее опасны аварии на предприятиях, производящих,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исполь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зующих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или хранящих ядовитые вещества и взрывоопасные материалы. К ним относятся заводы и комбинаты химической, нефтехимической,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неф-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теперерабатывающей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промышленности. Особую опасность представляют собой аварии на железнодорожном транспорте, сопровождающиеся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разли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вом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перевозимых сильнодействующих ядовитых веществ (СДЯВ).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Среди многочисленных ядовитых веществ, используемых в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про-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мышленном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производстве и экономике, наибольшее распространение по- лучили хлор и аммиак.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Помимо хлора и аммиака в производстве используются также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си-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нильная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кислота, фосген, окись углерода, ртуть и другие ядовитые вещества.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Аварии на предприятиях, производящих или использующих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ядови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тые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вещества, могут сопровождаться выбросом в атмосферу этих веществ. </w:t>
      </w:r>
      <w:r w:rsidRPr="00734BE9">
        <w:rPr>
          <w:rFonts w:ascii="Times New Roman" w:hAnsi="Times New Roman" w:cs="Times New Roman"/>
          <w:sz w:val="28"/>
          <w:szCs w:val="28"/>
        </w:rPr>
        <w:lastRenderedPageBreak/>
        <w:t xml:space="preserve">Попадая в атмосферу, ядовитые вещества в газообразном или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парообраз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 ном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состоянии образуют зоны химического заражения, площадь которых порой достигает нескольких десятков километров и более.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В случае возникновения аварии на химическом предприятии и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появ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лении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в воздухе и на местности ядовитых веществ подаётся сигнал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граж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данской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обороны «Внимание всем!» – сирены, прерывистые гудки пред- приятий и специальных транспортных средств, а по радио и телевидению передаются сообщения местных органов власти или гра</w:t>
      </w:r>
      <w:r>
        <w:rPr>
          <w:rFonts w:ascii="Times New Roman" w:hAnsi="Times New Roman" w:cs="Times New Roman"/>
          <w:sz w:val="28"/>
          <w:szCs w:val="28"/>
        </w:rPr>
        <w:t>жданской обороны.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Основными мерами защиты персонала и населения при авариях на ХОО являются: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использование индивидуальных средств защиты и убежищ с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режи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 мом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изоляции;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применение антидотов и средств обработки кожных покровов;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соблюдение режимов поведения (защиты) на заражённой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террито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рии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эвакуация людей из зоны заражения, возникшей при аварии;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санитарная обработка людей, дегазация одежды, территории, со-</w:t>
      </w: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оружений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, транспорта, техники и имущества.</w:t>
      </w:r>
    </w:p>
    <w:p w:rsidR="00BE1374" w:rsidRPr="00734BE9" w:rsidRDefault="00BE1374" w:rsidP="00BE13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E1374" w:rsidRPr="00734BE9" w:rsidRDefault="00BE1374" w:rsidP="00BE137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1F98" w:rsidRDefault="000D1F98"/>
    <w:sectPr w:rsidR="000D1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E75"/>
    <w:rsid w:val="000D1F98"/>
    <w:rsid w:val="00892E75"/>
    <w:rsid w:val="00BE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30D033-9C33-4579-B6DD-B61EB7BDC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3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1183</Words>
  <Characters>6744</Characters>
  <Application>Microsoft Office Word</Application>
  <DocSecurity>0</DocSecurity>
  <Lines>56</Lines>
  <Paragraphs>15</Paragraphs>
  <ScaleCrop>false</ScaleCrop>
  <Company/>
  <LinksUpToDate>false</LinksUpToDate>
  <CharactersWithSpaces>7912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2</cp:revision>
  <dcterms:created xsi:type="dcterms:W3CDTF">2021-11-10T04:11:00Z</dcterms:created>
  <dcterms:modified xsi:type="dcterms:W3CDTF">2021-11-10T04:13:00Z</dcterms:modified>
</cp:coreProperties>
</file>